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3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8"/>
      </w:tblGrid>
      <w:tr w:rsidR="001170FB" w:rsidRPr="008F21AC" w14:paraId="638F4256" w14:textId="77777777" w:rsidTr="003C60CA">
        <w:tc>
          <w:tcPr>
            <w:tcW w:w="11348" w:type="dxa"/>
            <w:shd w:val="clear" w:color="auto" w:fill="000000"/>
          </w:tcPr>
          <w:p w14:paraId="720FCF43" w14:textId="53F7B59F" w:rsidR="001170FB" w:rsidRPr="008F21AC" w:rsidRDefault="003D2D2D">
            <w:pPr>
              <w:rPr>
                <w:rFonts w:ascii="Myriad Pro" w:hAnsi="Myriad Pro"/>
                <w:sz w:val="20"/>
              </w:rPr>
            </w:pPr>
            <w:r w:rsidRPr="008F21AC">
              <w:rPr>
                <w:rFonts w:ascii="Myriad Pro" w:hAnsi="Myriad Pro"/>
                <w:noProof/>
                <w:sz w:val="20"/>
              </w:rPr>
              <mc:AlternateContent>
                <mc:Choice Requires="wps">
                  <w:drawing>
                    <wp:anchor distT="0" distB="0" distL="114300" distR="114300" simplePos="0" relativeHeight="251657728" behindDoc="0" locked="0" layoutInCell="1" allowOverlap="1" wp14:anchorId="6C253DCF" wp14:editId="0C8B3833">
                      <wp:simplePos x="0" y="0"/>
                      <wp:positionH relativeFrom="column">
                        <wp:posOffset>-2335530</wp:posOffset>
                      </wp:positionH>
                      <wp:positionV relativeFrom="paragraph">
                        <wp:posOffset>-9525</wp:posOffset>
                      </wp:positionV>
                      <wp:extent cx="2171700" cy="5731510"/>
                      <wp:effectExtent l="7620" t="9525" r="11430" b="12065"/>
                      <wp:wrapNone/>
                      <wp:docPr id="103485417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73151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19035DF" w14:textId="77777777" w:rsidR="001170FB" w:rsidRPr="008F21AC" w:rsidRDefault="001170FB" w:rsidP="001170FB">
                                  <w:pPr>
                                    <w:spacing w:line="276" w:lineRule="auto"/>
                                    <w:rPr>
                                      <w:rFonts w:ascii="Myriad Pro" w:hAnsi="Myriad Pro"/>
                                      <w:b/>
                                      <w:sz w:val="20"/>
                                    </w:rPr>
                                  </w:pPr>
                                  <w:r w:rsidRPr="008F21AC">
                                    <w:rPr>
                                      <w:rFonts w:ascii="Myriad Pro" w:hAnsi="Myriad Pro"/>
                                      <w:b/>
                                      <w:sz w:val="20"/>
                                    </w:rPr>
                                    <w:t>Discussion Leader:</w:t>
                                  </w:r>
                                </w:p>
                                <w:p w14:paraId="046F8C73" w14:textId="77777777" w:rsidR="001170FB" w:rsidRDefault="001170FB" w:rsidP="001170FB">
                                  <w:pPr>
                                    <w:spacing w:line="276" w:lineRule="auto"/>
                                  </w:pPr>
                                  <w:r>
                                    <w:t>___________________________</w:t>
                                  </w:r>
                                </w:p>
                                <w:p w14:paraId="466BC27D" w14:textId="77777777" w:rsidR="005B479A" w:rsidRDefault="005B479A" w:rsidP="001170FB">
                                  <w:pPr>
                                    <w:spacing w:line="276" w:lineRule="auto"/>
                                  </w:pPr>
                                  <w:r w:rsidRPr="008F21AC">
                                    <w:rPr>
                                      <w:rFonts w:ascii="Myriad Pro" w:hAnsi="Myriad Pro"/>
                                      <w:b/>
                                      <w:sz w:val="20"/>
                                    </w:rPr>
                                    <w:t>Attendance Sign- In:</w:t>
                                  </w:r>
                                  <w:r w:rsidRPr="008F21AC">
                                    <w:rPr>
                                      <w:sz w:val="20"/>
                                    </w:rPr>
                                    <w:t xml:space="preserve"> </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170FB">
                                    <w:t>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53DCF" id="_x0000_t202" coordsize="21600,21600" o:spt="202" path="m,l,21600r21600,l21600,xe">
                      <v:stroke joinstyle="miter"/>
                      <v:path gradientshapeok="t" o:connecttype="rect"/>
                    </v:shapetype>
                    <v:shape id="Text Box 3" o:spid="_x0000_s1026" type="#_x0000_t202" style="position:absolute;margin-left:-183.9pt;margin-top:-.75pt;width:171pt;height:45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" strokeweight="1pt">
                      <v:shadow color="#868686"/>
                      <v:textbox>
                        <w:txbxContent>
                          <w:p w14:paraId="319035DF" w14:textId="77777777" w:rsidR="001170FB" w:rsidRPr="008F21AC" w:rsidRDefault="001170FB" w:rsidP="001170FB">
                            <w:pPr>
                              <w:spacing w:line="276" w:lineRule="auto"/>
                              <w:rPr>
                                <w:rFonts w:ascii="Myriad Pro" w:hAnsi="Myriad Pro"/>
                                <w:b/>
                                <w:sz w:val="20"/>
                              </w:rPr>
                            </w:pPr>
                            <w:r w:rsidRPr="008F21AC">
                              <w:rPr>
                                <w:rFonts w:ascii="Myriad Pro" w:hAnsi="Myriad Pro"/>
                                <w:b/>
                                <w:sz w:val="20"/>
                              </w:rPr>
                              <w:t>Discussion Leader:</w:t>
                            </w:r>
                          </w:p>
                          <w:p w14:paraId="046F8C73" w14:textId="77777777" w:rsidR="001170FB" w:rsidRDefault="001170FB" w:rsidP="001170FB">
                            <w:pPr>
                              <w:spacing w:line="276" w:lineRule="auto"/>
                            </w:pPr>
                            <w:r>
                              <w:t>___________________________</w:t>
                            </w:r>
                          </w:p>
                          <w:p w14:paraId="466BC27D" w14:textId="77777777" w:rsidR="005B479A" w:rsidRDefault="005B479A" w:rsidP="001170FB">
                            <w:pPr>
                              <w:spacing w:line="276" w:lineRule="auto"/>
                            </w:pPr>
                            <w:r w:rsidRPr="008F21AC">
                              <w:rPr>
                                <w:rFonts w:ascii="Myriad Pro" w:hAnsi="Myriad Pro"/>
                                <w:b/>
                                <w:sz w:val="20"/>
                              </w:rPr>
                              <w:t>Attendance Sign- In:</w:t>
                            </w:r>
                            <w:r w:rsidRPr="008F21AC">
                              <w:rPr>
                                <w:sz w:val="20"/>
                              </w:rPr>
                              <w:t xml:space="preserve"> </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170FB">
                              <w:t>________________________________________________________________________________________________________________</w:t>
                            </w:r>
                          </w:p>
                        </w:txbxContent>
                      </v:textbox>
                    </v:shape>
                  </w:pict>
                </mc:Fallback>
              </mc:AlternateContent>
            </w:r>
            <w:r w:rsidR="001170FB" w:rsidRPr="008F21AC">
              <w:rPr>
                <w:rFonts w:ascii="Myriad Pro" w:hAnsi="Myriad Pro"/>
                <w:sz w:val="20"/>
              </w:rPr>
              <w:t>Summary</w:t>
            </w:r>
          </w:p>
        </w:tc>
      </w:tr>
      <w:tr w:rsidR="001170FB" w:rsidRPr="008F21AC" w14:paraId="750DD6E1" w14:textId="77777777" w:rsidTr="003C60CA">
        <w:tc>
          <w:tcPr>
            <w:tcW w:w="11348" w:type="dxa"/>
          </w:tcPr>
          <w:p w14:paraId="09F0C6F8" w14:textId="260B48A0" w:rsidR="001170FB" w:rsidRPr="008F21AC" w:rsidRDefault="003B32A6" w:rsidP="000E2653">
            <w:pPr>
              <w:rPr>
                <w:rFonts w:ascii="Myriad Pro" w:hAnsi="Myriad Pro"/>
                <w:sz w:val="20"/>
              </w:rPr>
            </w:pPr>
            <w:r>
              <w:t>Wildfire smoke can harm you in mul</w:t>
            </w:r>
            <w:r w:rsidR="005976A3">
              <w:t>ti</w:t>
            </w:r>
            <w:r>
              <w:t>ple ways. Smoke can hurt your eyes, irritate your respiratory system, and worsen chronic heart and lung diseases. This is especially true if you have pre-exis</w:t>
            </w:r>
            <w:r w:rsidR="005976A3">
              <w:t>ti</w:t>
            </w:r>
            <w:r>
              <w:t>ng condi</w:t>
            </w:r>
            <w:r w:rsidR="005976A3">
              <w:t>ti</w:t>
            </w:r>
            <w:r>
              <w:t>ons such as asthma or shortness of breath.</w:t>
            </w:r>
            <w:r w:rsidR="005976A3">
              <w:t xml:space="preserve"> </w:t>
            </w:r>
          </w:p>
        </w:tc>
      </w:tr>
      <w:tr w:rsidR="001170FB" w:rsidRPr="008F21AC" w14:paraId="346AA213" w14:textId="77777777" w:rsidTr="003C60CA">
        <w:tc>
          <w:tcPr>
            <w:tcW w:w="11348" w:type="dxa"/>
            <w:shd w:val="clear" w:color="auto" w:fill="000000"/>
          </w:tcPr>
          <w:p w14:paraId="2EF97E2F" w14:textId="77777777" w:rsidR="001170FB" w:rsidRPr="008F21AC" w:rsidRDefault="001170FB">
            <w:pPr>
              <w:rPr>
                <w:rFonts w:ascii="Myriad Pro" w:hAnsi="Myriad Pro"/>
                <w:sz w:val="20"/>
              </w:rPr>
            </w:pPr>
            <w:r w:rsidRPr="008F21AC">
              <w:rPr>
                <w:rFonts w:ascii="Myriad Pro" w:hAnsi="Myriad Pro"/>
                <w:sz w:val="20"/>
              </w:rPr>
              <w:t>Guide for Discussion</w:t>
            </w:r>
          </w:p>
        </w:tc>
      </w:tr>
      <w:tr w:rsidR="00205712" w:rsidRPr="008F21AC" w14:paraId="403AA50A" w14:textId="77777777" w:rsidTr="003C60CA">
        <w:tc>
          <w:tcPr>
            <w:tcW w:w="11348" w:type="dxa"/>
          </w:tcPr>
          <w:p w14:paraId="0DC30686" w14:textId="77777777" w:rsidR="00205712" w:rsidRPr="00D67FE0" w:rsidRDefault="00205712" w:rsidP="00205712">
            <w:pPr>
              <w:spacing w:after="120" w:line="280" w:lineRule="atLeast"/>
              <w:rPr>
                <w:rFonts w:ascii="Arial" w:eastAsia="Times New Roman" w:hAnsi="Arial" w:cs="Arial"/>
              </w:rPr>
            </w:pPr>
            <w:r w:rsidRPr="00D67FE0">
              <w:rPr>
                <w:rFonts w:ascii="Arial" w:eastAsia="Times New Roman" w:hAnsi="Arial" w:cs="Arial"/>
              </w:rPr>
              <w:t>Wildfire smoke is a mix of gases and fine particles from burning vegetation, building materials, and other materials. Wildfire smoke can make anyone sick. Even someone who is healthy can get sick if there is enough smoke in the air. Breathing in smoke can have immediate health effects, including:</w:t>
            </w:r>
          </w:p>
          <w:p w14:paraId="0DDDEB98" w14:textId="77777777" w:rsidR="00205712" w:rsidRPr="00D67FE0" w:rsidRDefault="00205712" w:rsidP="00205712">
            <w:pPr>
              <w:numPr>
                <w:ilvl w:val="0"/>
                <w:numId w:val="7"/>
              </w:numPr>
              <w:spacing w:line="280" w:lineRule="atLeast"/>
              <w:ind w:left="435" w:hanging="372"/>
              <w:rPr>
                <w:rFonts w:ascii="Arial" w:eastAsia="Times New Roman" w:hAnsi="Arial" w:cs="Arial"/>
              </w:rPr>
            </w:pPr>
            <w:r>
              <w:rPr>
                <w:rFonts w:ascii="Arial" w:eastAsia="Times New Roman" w:hAnsi="Arial" w:cs="Arial"/>
                <w:noProof/>
              </w:rPr>
              <w:pict w14:anchorId="26B7F6EA">
                <v:shape id="_x0000_s2050" type="#_x0000_t202" style="position:absolute;left:0;text-align:left;margin-left:202.5pt;margin-top:.75pt;width:198pt;height:94.5pt;z-index:251659776" stroked="f">
                  <v:textbox>
                    <w:txbxContent>
                      <w:p w14:paraId="7A8834C3" w14:textId="77777777" w:rsidR="00205712" w:rsidRDefault="00205712" w:rsidP="00205712">
                        <w:pPr>
                          <w:numPr>
                            <w:ilvl w:val="0"/>
                            <w:numId w:val="8"/>
                          </w:numPr>
                          <w:ind w:left="360" w:hanging="360"/>
                          <w:rPr>
                            <w:rFonts w:ascii="Arial" w:eastAsia="Times New Roman" w:hAnsi="Arial" w:cs="Arial"/>
                          </w:rPr>
                        </w:pPr>
                        <w:r w:rsidRPr="00D67FE0">
                          <w:rPr>
                            <w:rFonts w:ascii="Arial" w:eastAsia="Times New Roman" w:hAnsi="Arial" w:cs="Arial"/>
                          </w:rPr>
                          <w:t>Wheezing and shortness of breath</w:t>
                        </w:r>
                      </w:p>
                      <w:p w14:paraId="565D212A" w14:textId="77777777" w:rsidR="00205712" w:rsidRDefault="00205712" w:rsidP="00205712">
                        <w:pPr>
                          <w:numPr>
                            <w:ilvl w:val="0"/>
                            <w:numId w:val="8"/>
                          </w:numPr>
                          <w:ind w:left="360" w:hanging="360"/>
                          <w:rPr>
                            <w:rFonts w:ascii="Arial" w:eastAsia="Times New Roman" w:hAnsi="Arial" w:cs="Arial"/>
                          </w:rPr>
                        </w:pPr>
                        <w:r w:rsidRPr="00D67FE0">
                          <w:rPr>
                            <w:rFonts w:ascii="Arial" w:eastAsia="Times New Roman" w:hAnsi="Arial" w:cs="Arial"/>
                          </w:rPr>
                          <w:t>Chest pain</w:t>
                        </w:r>
                      </w:p>
                      <w:p w14:paraId="4DCE19B4" w14:textId="77777777" w:rsidR="00205712" w:rsidRDefault="00205712" w:rsidP="00205712">
                        <w:pPr>
                          <w:numPr>
                            <w:ilvl w:val="0"/>
                            <w:numId w:val="8"/>
                          </w:numPr>
                          <w:ind w:left="360" w:hanging="360"/>
                          <w:rPr>
                            <w:rFonts w:ascii="Arial" w:eastAsia="Times New Roman" w:hAnsi="Arial" w:cs="Arial"/>
                          </w:rPr>
                        </w:pPr>
                        <w:r w:rsidRPr="00D67FE0">
                          <w:rPr>
                            <w:rFonts w:ascii="Arial" w:eastAsia="Times New Roman" w:hAnsi="Arial" w:cs="Arial"/>
                          </w:rPr>
                          <w:t>Irritated sinuses</w:t>
                        </w:r>
                      </w:p>
                      <w:p w14:paraId="76BCF93C" w14:textId="77777777" w:rsidR="00205712" w:rsidRDefault="00205712" w:rsidP="00205712">
                        <w:pPr>
                          <w:numPr>
                            <w:ilvl w:val="0"/>
                            <w:numId w:val="8"/>
                          </w:numPr>
                          <w:ind w:left="360" w:hanging="360"/>
                          <w:rPr>
                            <w:rFonts w:ascii="Arial" w:eastAsia="Times New Roman" w:hAnsi="Arial" w:cs="Arial"/>
                          </w:rPr>
                        </w:pPr>
                        <w:r w:rsidRPr="00D67FE0">
                          <w:rPr>
                            <w:rFonts w:ascii="Arial" w:eastAsia="Times New Roman" w:hAnsi="Arial" w:cs="Arial"/>
                          </w:rPr>
                          <w:t>Runny nose</w:t>
                        </w:r>
                        <w:r w:rsidRPr="00C74316">
                          <w:rPr>
                            <w:rFonts w:ascii="Arial" w:eastAsia="Times New Roman" w:hAnsi="Arial" w:cs="Arial"/>
                          </w:rPr>
                          <w:t xml:space="preserve"> </w:t>
                        </w:r>
                      </w:p>
                      <w:p w14:paraId="4AB273C0" w14:textId="77777777" w:rsidR="00205712" w:rsidRDefault="00205712" w:rsidP="00205712">
                        <w:pPr>
                          <w:numPr>
                            <w:ilvl w:val="0"/>
                            <w:numId w:val="8"/>
                          </w:numPr>
                          <w:ind w:left="360" w:hanging="360"/>
                          <w:rPr>
                            <w:rFonts w:ascii="Arial" w:eastAsia="Times New Roman" w:hAnsi="Arial" w:cs="Arial"/>
                          </w:rPr>
                        </w:pPr>
                        <w:r w:rsidRPr="00D67FE0">
                          <w:rPr>
                            <w:rFonts w:ascii="Arial" w:eastAsia="Times New Roman" w:hAnsi="Arial" w:cs="Arial"/>
                          </w:rPr>
                          <w:t>An asthma attack</w:t>
                        </w:r>
                        <w:r w:rsidRPr="006F53C9">
                          <w:rPr>
                            <w:rFonts w:ascii="Arial" w:eastAsia="Times New Roman" w:hAnsi="Arial" w:cs="Arial"/>
                          </w:rPr>
                          <w:t xml:space="preserve"> </w:t>
                        </w:r>
                      </w:p>
                      <w:p w14:paraId="3B0F5774" w14:textId="77777777" w:rsidR="00205712" w:rsidRDefault="00205712" w:rsidP="00205712">
                        <w:pPr>
                          <w:numPr>
                            <w:ilvl w:val="0"/>
                            <w:numId w:val="8"/>
                          </w:numPr>
                          <w:ind w:left="360" w:hanging="360"/>
                        </w:pPr>
                        <w:r w:rsidRPr="00D67FE0">
                          <w:rPr>
                            <w:rFonts w:ascii="Arial" w:eastAsia="Times New Roman" w:hAnsi="Arial" w:cs="Arial"/>
                          </w:rPr>
                          <w:t>Fast heartbeat</w:t>
                        </w:r>
                      </w:p>
                    </w:txbxContent>
                  </v:textbox>
                </v:shape>
              </w:pict>
            </w:r>
            <w:r w:rsidRPr="00D67FE0">
              <w:rPr>
                <w:rFonts w:ascii="Arial" w:eastAsia="Times New Roman" w:hAnsi="Arial" w:cs="Arial"/>
              </w:rPr>
              <w:t xml:space="preserve">Coughing </w:t>
            </w:r>
            <w:r w:rsidRPr="00D67FE0">
              <w:rPr>
                <w:rFonts w:ascii="Arial" w:eastAsia="Times New Roman" w:hAnsi="Arial" w:cs="Arial"/>
              </w:rPr>
              <w:tab/>
            </w:r>
            <w:r w:rsidRPr="00D67FE0">
              <w:rPr>
                <w:rFonts w:ascii="Arial" w:eastAsia="Times New Roman" w:hAnsi="Arial" w:cs="Arial"/>
              </w:rPr>
              <w:tab/>
            </w:r>
            <w:r w:rsidRPr="00D67FE0">
              <w:rPr>
                <w:rFonts w:ascii="Arial" w:eastAsia="Times New Roman" w:hAnsi="Arial" w:cs="Arial"/>
              </w:rPr>
              <w:tab/>
            </w:r>
            <w:r w:rsidRPr="00D67FE0">
              <w:rPr>
                <w:rFonts w:ascii="Arial" w:eastAsia="Times New Roman" w:hAnsi="Arial" w:cs="Arial"/>
              </w:rPr>
              <w:tab/>
            </w:r>
            <w:r w:rsidRPr="00D67FE0">
              <w:rPr>
                <w:rFonts w:ascii="Arial" w:eastAsia="Times New Roman" w:hAnsi="Arial" w:cs="Arial"/>
              </w:rPr>
              <w:tab/>
            </w:r>
          </w:p>
          <w:p w14:paraId="15A3E071" w14:textId="77777777" w:rsidR="00205712" w:rsidRPr="00D67FE0" w:rsidRDefault="00205712" w:rsidP="00205712">
            <w:pPr>
              <w:numPr>
                <w:ilvl w:val="0"/>
                <w:numId w:val="7"/>
              </w:numPr>
              <w:spacing w:line="280" w:lineRule="atLeast"/>
              <w:ind w:left="435" w:hanging="372"/>
              <w:rPr>
                <w:rFonts w:ascii="Arial" w:eastAsia="Times New Roman" w:hAnsi="Arial" w:cs="Arial"/>
              </w:rPr>
            </w:pPr>
            <w:r w:rsidRPr="00D67FE0">
              <w:rPr>
                <w:rFonts w:ascii="Arial" w:eastAsia="Times New Roman" w:hAnsi="Arial" w:cs="Arial"/>
              </w:rPr>
              <w:t xml:space="preserve">Trouble breathing normally </w:t>
            </w:r>
            <w:r w:rsidRPr="00D67FE0">
              <w:rPr>
                <w:rFonts w:ascii="Arial" w:eastAsia="Times New Roman" w:hAnsi="Arial" w:cs="Arial"/>
              </w:rPr>
              <w:tab/>
            </w:r>
            <w:r w:rsidRPr="00D67FE0">
              <w:rPr>
                <w:rFonts w:ascii="Arial" w:eastAsia="Times New Roman" w:hAnsi="Arial" w:cs="Arial"/>
              </w:rPr>
              <w:tab/>
            </w:r>
            <w:r w:rsidRPr="00D67FE0">
              <w:rPr>
                <w:rFonts w:ascii="Arial" w:eastAsia="Times New Roman" w:hAnsi="Arial" w:cs="Arial"/>
              </w:rPr>
              <w:tab/>
            </w:r>
          </w:p>
          <w:p w14:paraId="4AE607B2" w14:textId="77777777" w:rsidR="00205712" w:rsidRPr="00D67FE0" w:rsidRDefault="00205712" w:rsidP="00205712">
            <w:pPr>
              <w:numPr>
                <w:ilvl w:val="0"/>
                <w:numId w:val="7"/>
              </w:numPr>
              <w:spacing w:line="280" w:lineRule="atLeast"/>
              <w:ind w:left="435" w:hanging="372"/>
              <w:rPr>
                <w:rFonts w:ascii="Arial" w:eastAsia="Times New Roman" w:hAnsi="Arial" w:cs="Arial"/>
              </w:rPr>
            </w:pPr>
            <w:r w:rsidRPr="00D67FE0">
              <w:rPr>
                <w:rFonts w:ascii="Arial" w:eastAsia="Times New Roman" w:hAnsi="Arial" w:cs="Arial"/>
              </w:rPr>
              <w:t xml:space="preserve">Stinging eyes </w:t>
            </w:r>
            <w:r w:rsidRPr="00D67FE0">
              <w:rPr>
                <w:rFonts w:ascii="Arial" w:eastAsia="Times New Roman" w:hAnsi="Arial" w:cs="Arial"/>
              </w:rPr>
              <w:tab/>
            </w:r>
            <w:r w:rsidRPr="00D67FE0">
              <w:rPr>
                <w:rFonts w:ascii="Arial" w:eastAsia="Times New Roman" w:hAnsi="Arial" w:cs="Arial"/>
              </w:rPr>
              <w:tab/>
            </w:r>
            <w:r w:rsidRPr="00D67FE0">
              <w:rPr>
                <w:rFonts w:ascii="Arial" w:eastAsia="Times New Roman" w:hAnsi="Arial" w:cs="Arial"/>
              </w:rPr>
              <w:tab/>
            </w:r>
            <w:r w:rsidRPr="00D67FE0">
              <w:rPr>
                <w:rFonts w:ascii="Arial" w:eastAsia="Times New Roman" w:hAnsi="Arial" w:cs="Arial"/>
              </w:rPr>
              <w:tab/>
            </w:r>
          </w:p>
          <w:p w14:paraId="75C21DCA" w14:textId="77777777" w:rsidR="00205712" w:rsidRPr="00D67FE0" w:rsidRDefault="00205712" w:rsidP="00205712">
            <w:pPr>
              <w:numPr>
                <w:ilvl w:val="0"/>
                <w:numId w:val="7"/>
              </w:numPr>
              <w:spacing w:line="280" w:lineRule="atLeast"/>
              <w:ind w:left="435" w:hanging="372"/>
              <w:rPr>
                <w:rFonts w:ascii="Arial" w:eastAsia="Times New Roman" w:hAnsi="Arial" w:cs="Arial"/>
              </w:rPr>
            </w:pPr>
            <w:r>
              <w:rPr>
                <w:rFonts w:ascii="Arial" w:eastAsia="Times New Roman" w:hAnsi="Arial" w:cs="Arial"/>
              </w:rPr>
              <w:t>S</w:t>
            </w:r>
            <w:r w:rsidRPr="00D67FE0">
              <w:rPr>
                <w:rFonts w:ascii="Arial" w:eastAsia="Times New Roman" w:hAnsi="Arial" w:cs="Arial"/>
              </w:rPr>
              <w:t>cratchy throat</w:t>
            </w:r>
            <w:r w:rsidRPr="00D67FE0">
              <w:rPr>
                <w:rFonts w:ascii="Arial" w:eastAsia="Times New Roman" w:hAnsi="Arial" w:cs="Arial"/>
              </w:rPr>
              <w:tab/>
            </w:r>
            <w:r w:rsidRPr="00D67FE0">
              <w:rPr>
                <w:rFonts w:ascii="Arial" w:eastAsia="Times New Roman" w:hAnsi="Arial" w:cs="Arial"/>
              </w:rPr>
              <w:tab/>
            </w:r>
            <w:r w:rsidRPr="00D67FE0">
              <w:rPr>
                <w:rFonts w:ascii="Arial" w:eastAsia="Times New Roman" w:hAnsi="Arial" w:cs="Arial"/>
              </w:rPr>
              <w:tab/>
            </w:r>
            <w:r w:rsidRPr="00D67FE0">
              <w:rPr>
                <w:rFonts w:ascii="Arial" w:eastAsia="Times New Roman" w:hAnsi="Arial" w:cs="Arial"/>
              </w:rPr>
              <w:tab/>
            </w:r>
          </w:p>
          <w:p w14:paraId="32FDBE54" w14:textId="77777777" w:rsidR="00205712" w:rsidRPr="00D67FE0" w:rsidRDefault="00205712" w:rsidP="00205712">
            <w:pPr>
              <w:numPr>
                <w:ilvl w:val="0"/>
                <w:numId w:val="7"/>
              </w:numPr>
              <w:spacing w:line="280" w:lineRule="atLeast"/>
              <w:ind w:left="435" w:hanging="372"/>
              <w:rPr>
                <w:rFonts w:ascii="Arial" w:eastAsia="Times New Roman" w:hAnsi="Arial" w:cs="Arial"/>
              </w:rPr>
            </w:pPr>
            <w:r w:rsidRPr="00D67FE0">
              <w:rPr>
                <w:rFonts w:ascii="Arial" w:eastAsia="Times New Roman" w:hAnsi="Arial" w:cs="Arial"/>
              </w:rPr>
              <w:t>Headaches</w:t>
            </w:r>
            <w:r w:rsidRPr="00D67FE0">
              <w:rPr>
                <w:rFonts w:ascii="Arial" w:eastAsia="Times New Roman" w:hAnsi="Arial" w:cs="Arial"/>
              </w:rPr>
              <w:tab/>
            </w:r>
            <w:r w:rsidRPr="00D67FE0">
              <w:rPr>
                <w:rFonts w:ascii="Arial" w:eastAsia="Times New Roman" w:hAnsi="Arial" w:cs="Arial"/>
              </w:rPr>
              <w:tab/>
            </w:r>
            <w:r w:rsidRPr="00D67FE0">
              <w:rPr>
                <w:rFonts w:ascii="Arial" w:eastAsia="Times New Roman" w:hAnsi="Arial" w:cs="Arial"/>
              </w:rPr>
              <w:tab/>
            </w:r>
            <w:r w:rsidRPr="00D67FE0">
              <w:rPr>
                <w:rFonts w:ascii="Arial" w:eastAsia="Times New Roman" w:hAnsi="Arial" w:cs="Arial"/>
              </w:rPr>
              <w:tab/>
            </w:r>
            <w:r w:rsidRPr="00D67FE0">
              <w:rPr>
                <w:rFonts w:ascii="Arial" w:eastAsia="Times New Roman" w:hAnsi="Arial" w:cs="Arial"/>
              </w:rPr>
              <w:tab/>
            </w:r>
          </w:p>
          <w:p w14:paraId="4B7B5E61" w14:textId="77777777" w:rsidR="00205712" w:rsidRDefault="00205712" w:rsidP="00205712">
            <w:pPr>
              <w:numPr>
                <w:ilvl w:val="0"/>
                <w:numId w:val="7"/>
              </w:numPr>
              <w:spacing w:line="280" w:lineRule="atLeast"/>
              <w:ind w:left="435" w:hanging="372"/>
              <w:rPr>
                <w:rFonts w:ascii="Arial" w:eastAsia="Times New Roman" w:hAnsi="Arial" w:cs="Arial"/>
              </w:rPr>
            </w:pPr>
            <w:r w:rsidRPr="00D67FE0">
              <w:rPr>
                <w:rFonts w:ascii="Arial" w:eastAsia="Times New Roman" w:hAnsi="Arial" w:cs="Arial"/>
              </w:rPr>
              <w:t>Tiredness</w:t>
            </w:r>
            <w:r w:rsidRPr="00D67FE0">
              <w:rPr>
                <w:rFonts w:ascii="Arial" w:eastAsia="Times New Roman" w:hAnsi="Arial" w:cs="Arial"/>
              </w:rPr>
              <w:tab/>
            </w:r>
          </w:p>
          <w:p w14:paraId="56E07C1D" w14:textId="77777777" w:rsidR="00205712" w:rsidRDefault="00205712" w:rsidP="00205712">
            <w:pPr>
              <w:spacing w:line="280" w:lineRule="atLeast"/>
              <w:ind w:left="435"/>
              <w:rPr>
                <w:rFonts w:ascii="Arial" w:eastAsia="Times New Roman" w:hAnsi="Arial" w:cs="Arial"/>
              </w:rPr>
            </w:pPr>
            <w:r w:rsidRPr="00D67FE0">
              <w:rPr>
                <w:rFonts w:ascii="Arial" w:eastAsia="Times New Roman" w:hAnsi="Arial" w:cs="Arial"/>
              </w:rPr>
              <w:tab/>
            </w:r>
            <w:r w:rsidRPr="00D67FE0">
              <w:rPr>
                <w:rFonts w:ascii="Arial" w:eastAsia="Times New Roman" w:hAnsi="Arial" w:cs="Arial"/>
              </w:rPr>
              <w:tab/>
            </w:r>
            <w:r w:rsidRPr="00D67FE0">
              <w:rPr>
                <w:rFonts w:ascii="Arial" w:eastAsia="Times New Roman" w:hAnsi="Arial" w:cs="Arial"/>
              </w:rPr>
              <w:tab/>
            </w:r>
            <w:r w:rsidRPr="00D67FE0">
              <w:rPr>
                <w:rFonts w:ascii="Arial" w:eastAsia="Times New Roman" w:hAnsi="Arial" w:cs="Arial"/>
              </w:rPr>
              <w:tab/>
            </w:r>
          </w:p>
          <w:p w14:paraId="7D064C4F" w14:textId="77777777" w:rsidR="00205712" w:rsidRPr="00D67FE0" w:rsidRDefault="00205712" w:rsidP="00205712">
            <w:pPr>
              <w:spacing w:before="120" w:line="280" w:lineRule="atLeast"/>
              <w:ind w:left="-14"/>
              <w:rPr>
                <w:rFonts w:ascii="Arial" w:eastAsia="Times New Roman" w:hAnsi="Arial" w:cs="Arial"/>
              </w:rPr>
            </w:pPr>
            <w:r w:rsidRPr="00D67FE0">
              <w:rPr>
                <w:rFonts w:ascii="Arial" w:eastAsia="Times New Roman" w:hAnsi="Arial" w:cs="Arial"/>
              </w:rPr>
              <w:t>Here are some tips for Protecting Yourself from Breathing Wildfire Smoke</w:t>
            </w:r>
          </w:p>
          <w:p w14:paraId="75AA627D" w14:textId="77777777" w:rsidR="00205712" w:rsidRPr="00D67FE0" w:rsidRDefault="00205712" w:rsidP="00205712">
            <w:pPr>
              <w:numPr>
                <w:ilvl w:val="0"/>
                <w:numId w:val="6"/>
              </w:numPr>
              <w:spacing w:line="280" w:lineRule="atLeast"/>
              <w:ind w:left="345" w:hanging="372"/>
              <w:rPr>
                <w:rFonts w:ascii="Arial" w:eastAsia="Times New Roman" w:hAnsi="Arial" w:cs="Arial"/>
              </w:rPr>
            </w:pPr>
            <w:r w:rsidRPr="00D67FE0">
              <w:rPr>
                <w:rFonts w:ascii="Arial" w:eastAsia="Times New Roman" w:hAnsi="Arial" w:cs="Arial"/>
              </w:rPr>
              <w:t xml:space="preserve">Pay attention to local air quality reports and the US Air Quality Index   </w:t>
            </w:r>
          </w:p>
          <w:p w14:paraId="249155EA" w14:textId="77777777" w:rsidR="00205712" w:rsidRDefault="00205712" w:rsidP="00205712">
            <w:pPr>
              <w:numPr>
                <w:ilvl w:val="0"/>
                <w:numId w:val="6"/>
              </w:numPr>
              <w:spacing w:line="280" w:lineRule="atLeast"/>
              <w:ind w:left="345" w:hanging="372"/>
              <w:rPr>
                <w:rFonts w:ascii="Arial" w:eastAsia="Times New Roman" w:hAnsi="Arial" w:cs="Arial"/>
              </w:rPr>
            </w:pPr>
            <w:r w:rsidRPr="00D67FE0">
              <w:rPr>
                <w:rFonts w:ascii="Arial" w:eastAsia="Times New Roman" w:hAnsi="Arial" w:cs="Arial"/>
              </w:rPr>
              <w:t>Pay attention to visibility guides if they are available</w:t>
            </w:r>
          </w:p>
          <w:p w14:paraId="7699B943" w14:textId="77777777" w:rsidR="00205712" w:rsidRDefault="00205712" w:rsidP="00205712">
            <w:pPr>
              <w:numPr>
                <w:ilvl w:val="0"/>
                <w:numId w:val="5"/>
              </w:numPr>
              <w:spacing w:line="280" w:lineRule="atLeast"/>
              <w:ind w:left="345" w:hanging="372"/>
              <w:rPr>
                <w:rFonts w:ascii="Arial" w:eastAsia="Times New Roman" w:hAnsi="Arial" w:cs="Arial"/>
              </w:rPr>
            </w:pPr>
            <w:r w:rsidRPr="00D67FE0">
              <w:rPr>
                <w:rFonts w:ascii="Arial" w:eastAsia="Times New Roman" w:hAnsi="Arial" w:cs="Arial"/>
              </w:rPr>
              <w:t>Follow your doctor’s advice about medicines and about your respiratory management plan if you have asthma or another lung disease or cardiovascular disease. Call your doctor if your symptoms worsen</w:t>
            </w:r>
          </w:p>
          <w:p w14:paraId="02653595" w14:textId="77777777" w:rsidR="00205712" w:rsidRPr="00D67FE0" w:rsidRDefault="00205712" w:rsidP="00205712">
            <w:pPr>
              <w:spacing w:before="120" w:line="280" w:lineRule="atLeast"/>
              <w:rPr>
                <w:rFonts w:ascii="Arial" w:eastAsia="Times New Roman" w:hAnsi="Arial" w:cs="Arial"/>
              </w:rPr>
            </w:pPr>
            <w:r w:rsidRPr="00D67FE0">
              <w:rPr>
                <w:rFonts w:ascii="Arial" w:eastAsia="Times New Roman" w:hAnsi="Arial" w:cs="Arial"/>
              </w:rPr>
              <w:t xml:space="preserve">How much is too much? When the Air Quality Index (AQI) is at or above </w:t>
            </w:r>
          </w:p>
          <w:p w14:paraId="7FC53A84" w14:textId="6CEAEECF" w:rsidR="00205712" w:rsidRPr="00D67FE0" w:rsidRDefault="00DB42CF" w:rsidP="00205712">
            <w:pPr>
              <w:numPr>
                <w:ilvl w:val="0"/>
                <w:numId w:val="6"/>
              </w:numPr>
              <w:spacing w:line="280" w:lineRule="atLeast"/>
              <w:ind w:left="345" w:hanging="372"/>
              <w:rPr>
                <w:rFonts w:ascii="Arial" w:eastAsia="Times New Roman" w:hAnsi="Arial" w:cs="Arial"/>
              </w:rPr>
            </w:pPr>
            <w:r>
              <w:rPr>
                <w:rFonts w:ascii="Arial" w:eastAsia="Times New Roman" w:hAnsi="Arial" w:cs="Arial"/>
              </w:rPr>
              <w:t>69</w:t>
            </w:r>
            <w:r w:rsidR="00205712" w:rsidRPr="00D67FE0">
              <w:rPr>
                <w:rFonts w:ascii="Arial" w:eastAsia="Times New Roman" w:hAnsi="Arial" w:cs="Arial"/>
              </w:rPr>
              <w:t>-</w:t>
            </w:r>
            <w:r>
              <w:rPr>
                <w:rFonts w:ascii="Arial" w:eastAsia="Times New Roman" w:hAnsi="Arial" w:cs="Arial"/>
              </w:rPr>
              <w:t>1</w:t>
            </w:r>
            <w:r w:rsidR="00205712" w:rsidRPr="00D67FE0">
              <w:rPr>
                <w:rFonts w:ascii="Arial" w:eastAsia="Times New Roman" w:hAnsi="Arial" w:cs="Arial"/>
              </w:rPr>
              <w:t xml:space="preserve">50 </w:t>
            </w:r>
            <w:r>
              <w:rPr>
                <w:rFonts w:ascii="Arial" w:eastAsia="Times New Roman" w:hAnsi="Arial" w:cs="Arial"/>
              </w:rPr>
              <w:t xml:space="preserve">  </w:t>
            </w:r>
            <w:r w:rsidR="00205712" w:rsidRPr="00D67FE0">
              <w:rPr>
                <w:rFonts w:ascii="Arial" w:eastAsia="Times New Roman" w:hAnsi="Arial" w:cs="Arial"/>
              </w:rPr>
              <w:t xml:space="preserve">employees are encouraged to wear a company provided N95 </w:t>
            </w:r>
          </w:p>
          <w:p w14:paraId="4C62CC4C" w14:textId="5733739F" w:rsidR="00205712" w:rsidRDefault="00B571BD" w:rsidP="00205712">
            <w:pPr>
              <w:numPr>
                <w:ilvl w:val="0"/>
                <w:numId w:val="6"/>
              </w:numPr>
              <w:spacing w:line="280" w:lineRule="atLeast"/>
              <w:ind w:left="345" w:hanging="372"/>
              <w:rPr>
                <w:rFonts w:ascii="Arial" w:eastAsia="Times New Roman" w:hAnsi="Arial" w:cs="Arial"/>
              </w:rPr>
            </w:pPr>
            <w:r>
              <w:rPr>
                <w:rFonts w:ascii="Arial" w:eastAsia="Times New Roman" w:hAnsi="Arial" w:cs="Arial"/>
              </w:rPr>
              <w:t>10</w:t>
            </w:r>
            <w:r w:rsidR="00205712" w:rsidRPr="00D67FE0">
              <w:rPr>
                <w:rFonts w:ascii="Arial" w:eastAsia="Times New Roman" w:hAnsi="Arial" w:cs="Arial"/>
              </w:rPr>
              <w:t>1-</w:t>
            </w:r>
            <w:r>
              <w:rPr>
                <w:rFonts w:ascii="Arial" w:eastAsia="Times New Roman" w:hAnsi="Arial" w:cs="Arial"/>
              </w:rPr>
              <w:t>3</w:t>
            </w:r>
            <w:r w:rsidR="00205712" w:rsidRPr="00D67FE0">
              <w:rPr>
                <w:rFonts w:ascii="Arial" w:eastAsia="Times New Roman" w:hAnsi="Arial" w:cs="Arial"/>
              </w:rPr>
              <w:t>00 employe</w:t>
            </w:r>
            <w:r w:rsidR="00EC74C5">
              <w:rPr>
                <w:rFonts w:ascii="Arial" w:eastAsia="Times New Roman" w:hAnsi="Arial" w:cs="Arial"/>
              </w:rPr>
              <w:t>rs</w:t>
            </w:r>
            <w:r w:rsidR="00205712" w:rsidRPr="00D67FE0">
              <w:rPr>
                <w:rFonts w:ascii="Arial" w:eastAsia="Times New Roman" w:hAnsi="Arial" w:cs="Arial"/>
              </w:rPr>
              <w:t xml:space="preserve"> are to </w:t>
            </w:r>
            <w:r w:rsidR="00EC74C5">
              <w:rPr>
                <w:rFonts w:ascii="Arial" w:eastAsia="Times New Roman" w:hAnsi="Arial" w:cs="Arial"/>
              </w:rPr>
              <w:t xml:space="preserve">provide </w:t>
            </w:r>
            <w:r w:rsidR="00205712" w:rsidRPr="00D67FE0">
              <w:rPr>
                <w:rFonts w:ascii="Arial" w:eastAsia="Times New Roman" w:hAnsi="Arial" w:cs="Arial"/>
              </w:rPr>
              <w:t xml:space="preserve">a N95 </w:t>
            </w:r>
            <w:r w:rsidR="00EC74C5">
              <w:rPr>
                <w:rFonts w:ascii="Arial" w:eastAsia="Times New Roman" w:hAnsi="Arial" w:cs="Arial"/>
              </w:rPr>
              <w:t>for voluntary use</w:t>
            </w:r>
          </w:p>
          <w:p w14:paraId="60408155" w14:textId="77777777" w:rsidR="00EC74C5" w:rsidRDefault="00EC74C5" w:rsidP="00205712">
            <w:pPr>
              <w:numPr>
                <w:ilvl w:val="0"/>
                <w:numId w:val="6"/>
              </w:numPr>
              <w:spacing w:line="280" w:lineRule="atLeast"/>
              <w:ind w:left="345" w:hanging="372"/>
              <w:rPr>
                <w:rFonts w:ascii="Arial" w:eastAsia="Times New Roman" w:hAnsi="Arial" w:cs="Arial"/>
              </w:rPr>
            </w:pPr>
            <w:r>
              <w:rPr>
                <w:rFonts w:ascii="Arial" w:eastAsia="Times New Roman" w:hAnsi="Arial" w:cs="Arial"/>
              </w:rPr>
              <w:t xml:space="preserve">301-499 </w:t>
            </w:r>
            <w:r w:rsidRPr="00EC74C5">
              <w:rPr>
                <w:rFonts w:ascii="Arial" w:eastAsia="Times New Roman" w:hAnsi="Arial" w:cs="Arial"/>
              </w:rPr>
              <w:t>employe</w:t>
            </w:r>
            <w:r>
              <w:rPr>
                <w:rFonts w:ascii="Arial" w:eastAsia="Times New Roman" w:hAnsi="Arial" w:cs="Arial"/>
              </w:rPr>
              <w:t>rs</w:t>
            </w:r>
            <w:r w:rsidRPr="00EC74C5">
              <w:rPr>
                <w:rFonts w:ascii="Arial" w:eastAsia="Times New Roman" w:hAnsi="Arial" w:cs="Arial"/>
              </w:rPr>
              <w:t xml:space="preserve"> are required to</w:t>
            </w:r>
            <w:r>
              <w:rPr>
                <w:rFonts w:ascii="Arial" w:eastAsia="Times New Roman" w:hAnsi="Arial" w:cs="Arial"/>
              </w:rPr>
              <w:t xml:space="preserve"> distribute N95 to employees and ask if they are experiencing any breathing </w:t>
            </w:r>
          </w:p>
          <w:p w14:paraId="09792826" w14:textId="35FD24CB" w:rsidR="00EC74C5" w:rsidRDefault="00EC74C5" w:rsidP="00EC74C5">
            <w:pPr>
              <w:spacing w:line="280" w:lineRule="atLeast"/>
              <w:ind w:left="345"/>
              <w:rPr>
                <w:rFonts w:ascii="Arial" w:eastAsia="Times New Roman" w:hAnsi="Arial" w:cs="Arial"/>
              </w:rPr>
            </w:pPr>
            <w:r>
              <w:rPr>
                <w:rFonts w:ascii="Arial" w:eastAsia="Times New Roman" w:hAnsi="Arial" w:cs="Arial"/>
              </w:rPr>
              <w:t xml:space="preserve">              difficulties</w:t>
            </w:r>
          </w:p>
          <w:p w14:paraId="75AD61DD" w14:textId="0B292D89" w:rsidR="00EC74C5" w:rsidRPr="00D67FE0" w:rsidRDefault="00EC74C5" w:rsidP="00205712">
            <w:pPr>
              <w:numPr>
                <w:ilvl w:val="0"/>
                <w:numId w:val="6"/>
              </w:numPr>
              <w:spacing w:line="280" w:lineRule="atLeast"/>
              <w:ind w:left="345" w:hanging="372"/>
              <w:rPr>
                <w:rFonts w:ascii="Arial" w:eastAsia="Times New Roman" w:hAnsi="Arial" w:cs="Arial"/>
              </w:rPr>
            </w:pPr>
            <w:r>
              <w:rPr>
                <w:rFonts w:ascii="Arial" w:eastAsia="Times New Roman" w:hAnsi="Arial" w:cs="Arial"/>
              </w:rPr>
              <w:t>500-555 Require a respirator program with fit-testing and medical evaluations</w:t>
            </w:r>
          </w:p>
          <w:p w14:paraId="7222E867" w14:textId="051B4DA2" w:rsidR="00205712" w:rsidRPr="00EC74C5" w:rsidRDefault="00205712" w:rsidP="00EC74C5">
            <w:pPr>
              <w:pStyle w:val="ListParagraph"/>
              <w:autoSpaceDE w:val="0"/>
              <w:autoSpaceDN w:val="0"/>
              <w:adjustRightInd w:val="0"/>
              <w:ind w:left="717"/>
              <w:rPr>
                <w:rFonts w:ascii="Myriad Pro" w:hAnsi="Myriad Pro" w:cs="Arial"/>
                <w:i/>
                <w:iCs/>
                <w:color w:val="000000"/>
                <w:sz w:val="20"/>
              </w:rPr>
            </w:pPr>
          </w:p>
        </w:tc>
      </w:tr>
      <w:tr w:rsidR="001170FB" w:rsidRPr="008F21AC" w14:paraId="47D3698C" w14:textId="77777777" w:rsidTr="003C60CA">
        <w:tc>
          <w:tcPr>
            <w:tcW w:w="11348" w:type="dxa"/>
            <w:shd w:val="clear" w:color="auto" w:fill="000000"/>
          </w:tcPr>
          <w:p w14:paraId="4CA74373" w14:textId="6BBE044C" w:rsidR="001170FB" w:rsidRPr="008F21AC" w:rsidRDefault="00DB42CF">
            <w:pPr>
              <w:rPr>
                <w:rFonts w:ascii="Myriad Pro" w:hAnsi="Myriad Pro"/>
                <w:sz w:val="20"/>
              </w:rPr>
            </w:pPr>
            <w:r>
              <w:rPr>
                <w:rFonts w:ascii="Myriad Pro" w:hAnsi="Myriad Pro"/>
                <w:sz w:val="20"/>
              </w:rPr>
              <w:t xml:space="preserve"> </w:t>
            </w:r>
          </w:p>
        </w:tc>
      </w:tr>
      <w:tr w:rsidR="003C60CA" w:rsidRPr="008F21AC" w14:paraId="4C12FDB5" w14:textId="77777777" w:rsidTr="003C60CA">
        <w:tc>
          <w:tcPr>
            <w:tcW w:w="11348" w:type="dxa"/>
          </w:tcPr>
          <w:p w14:paraId="1484F761" w14:textId="0202364A" w:rsidR="003C60CA" w:rsidRPr="008F21AC" w:rsidRDefault="003C60CA" w:rsidP="003C60CA">
            <w:pPr>
              <w:rPr>
                <w:rFonts w:ascii="Myriad Pro" w:hAnsi="Myriad Pro"/>
                <w:sz w:val="20"/>
              </w:rPr>
            </w:pPr>
            <w:r>
              <w:rPr>
                <w:rFonts w:ascii="Arial" w:hAnsi="Arial" w:cs="Arial"/>
                <w:sz w:val="20"/>
              </w:rPr>
              <w:t>Smoke affects people differently so if it bothers you take the action you need for your health.</w:t>
            </w:r>
          </w:p>
        </w:tc>
      </w:tr>
    </w:tbl>
    <w:p w14:paraId="0F9BEECF" w14:textId="77777777" w:rsidR="001F4507" w:rsidRPr="008F21AC" w:rsidRDefault="001F4507" w:rsidP="0036122D">
      <w:pPr>
        <w:rPr>
          <w:rFonts w:ascii="Myriad Pro" w:hAnsi="Myriad Pro"/>
          <w:sz w:val="20"/>
        </w:rPr>
      </w:pPr>
    </w:p>
    <w:sectPr w:rsidR="001F4507" w:rsidRPr="008F21AC" w:rsidSect="0036122D">
      <w:headerReference w:type="first" r:id="rId7"/>
      <w:footerReference w:type="first" r:id="rId8"/>
      <w:type w:val="continuous"/>
      <w:pgSz w:w="15840" w:h="12240" w:orient="landscape"/>
      <w:pgMar w:top="576" w:right="432" w:bottom="432" w:left="432" w:header="360" w:footer="1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28973" w14:textId="77777777" w:rsidR="00A519AF" w:rsidRDefault="00A519AF" w:rsidP="0011679D">
      <w:r>
        <w:separator/>
      </w:r>
    </w:p>
  </w:endnote>
  <w:endnote w:type="continuationSeparator" w:id="0">
    <w:p w14:paraId="4D8BE3C4" w14:textId="77777777" w:rsidR="00A519AF" w:rsidRDefault="00A519AF" w:rsidP="00116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8" w:space="0" w:color="808080"/>
        <w:insideV w:val="single" w:sz="18" w:space="0" w:color="808080"/>
      </w:tblBorders>
      <w:tblLook w:val="04A0" w:firstRow="1" w:lastRow="0" w:firstColumn="1" w:lastColumn="0" w:noHBand="0" w:noVBand="1"/>
    </w:tblPr>
    <w:tblGrid>
      <w:gridCol w:w="14976"/>
    </w:tblGrid>
    <w:tr w:rsidR="008473C2" w:rsidRPr="0082648A" w14:paraId="6A68EF87" w14:textId="77777777" w:rsidTr="0057415E">
      <w:tc>
        <w:tcPr>
          <w:tcW w:w="10872" w:type="dxa"/>
        </w:tcPr>
        <w:p w14:paraId="51FCCD9D" w14:textId="30C3AF7C" w:rsidR="008473C2" w:rsidRPr="0082648A" w:rsidRDefault="0036122D" w:rsidP="0057415E">
          <w:pPr>
            <w:pStyle w:val="Footer"/>
            <w:tabs>
              <w:tab w:val="clear" w:pos="4680"/>
              <w:tab w:val="clear" w:pos="9360"/>
            </w:tabs>
            <w:jc w:val="center"/>
          </w:pPr>
          <w:r>
            <w:rPr>
              <w:rFonts w:ascii="Myriad Pro" w:eastAsia="Times New Roman" w:hAnsi="Myriad Pro"/>
              <w:b/>
              <w:bCs/>
              <w:sz w:val="16"/>
              <w:szCs w:val="20"/>
            </w:rPr>
            <w:t>13912</w:t>
          </w:r>
          <w:r w:rsidR="008473C2" w:rsidRPr="001707F4">
            <w:rPr>
              <w:rFonts w:ascii="Myriad Pro" w:eastAsia="Times New Roman" w:hAnsi="Myriad Pro"/>
              <w:b/>
              <w:bCs/>
              <w:sz w:val="16"/>
              <w:szCs w:val="20"/>
            </w:rPr>
            <w:t xml:space="preserve"> NE 20th Ave</w:t>
          </w:r>
          <w:r w:rsidR="008473C2" w:rsidRPr="001707F4">
            <w:rPr>
              <w:rFonts w:ascii="Myriad Pro" w:eastAsia="Times New Roman" w:hAnsi="Myriad Pro"/>
              <w:b/>
              <w:bCs/>
              <w:sz w:val="16"/>
              <w:szCs w:val="20"/>
            </w:rPr>
            <w:cr/>
            <w:t xml:space="preserve">Suite </w:t>
          </w:r>
          <w:r>
            <w:rPr>
              <w:rFonts w:ascii="Myriad Pro" w:eastAsia="Times New Roman" w:hAnsi="Myriad Pro"/>
              <w:b/>
              <w:bCs/>
              <w:sz w:val="16"/>
              <w:szCs w:val="20"/>
            </w:rPr>
            <w:t>100</w:t>
          </w:r>
          <w:r w:rsidR="008473C2">
            <w:rPr>
              <w:rFonts w:ascii="Myriad Pro" w:eastAsia="Times New Roman" w:hAnsi="Myriad Pro"/>
              <w:b/>
              <w:bCs/>
              <w:sz w:val="16"/>
              <w:szCs w:val="20"/>
            </w:rPr>
            <w:t>V</w:t>
          </w:r>
          <w:r w:rsidR="008473C2" w:rsidRPr="001707F4">
            <w:rPr>
              <w:rFonts w:ascii="Myriad Pro" w:eastAsia="Times New Roman" w:hAnsi="Myriad Pro"/>
              <w:b/>
              <w:bCs/>
              <w:sz w:val="16"/>
              <w:szCs w:val="20"/>
            </w:rPr>
            <w:t>ancouver, WA 98686</w:t>
          </w:r>
          <w:r w:rsidR="008473C2" w:rsidRPr="001707F4">
            <w:rPr>
              <w:rFonts w:ascii="Myriad Pro" w:eastAsia="Times New Roman" w:hAnsi="Myriad Pro"/>
              <w:b/>
              <w:bCs/>
              <w:sz w:val="16"/>
              <w:szCs w:val="20"/>
            </w:rPr>
            <w:cr/>
          </w:r>
          <w:r w:rsidR="008473C2" w:rsidRPr="001707F4">
            <w:rPr>
              <w:rFonts w:ascii="Myriad Pro" w:eastAsia="Times New Roman" w:hAnsi="Myriad Pro"/>
              <w:b/>
              <w:bCs/>
              <w:sz w:val="16"/>
              <w:szCs w:val="20"/>
            </w:rPr>
            <w:br/>
          </w:r>
          <w:r w:rsidR="008473C2">
            <w:rPr>
              <w:rFonts w:ascii="Myriad Pro" w:eastAsia="Times New Roman" w:hAnsi="Myriad Pro"/>
              <w:b/>
              <w:bCs/>
              <w:sz w:val="16"/>
              <w:szCs w:val="20"/>
            </w:rPr>
            <w:t>o</w:t>
          </w:r>
          <w:r w:rsidR="008473C2" w:rsidRPr="001707F4">
            <w:rPr>
              <w:rFonts w:ascii="Myriad Pro" w:eastAsia="Times New Roman" w:hAnsi="Myriad Pro"/>
              <w:b/>
              <w:bCs/>
              <w:sz w:val="16"/>
              <w:szCs w:val="20"/>
            </w:rPr>
            <w:t>ffice (360)574-6071</w:t>
          </w:r>
          <w:r w:rsidR="008473C2" w:rsidRPr="001707F4">
            <w:rPr>
              <w:rFonts w:ascii="Myriad Pro" w:eastAsia="Times New Roman" w:hAnsi="Myriad Pro"/>
              <w:b/>
              <w:bCs/>
              <w:sz w:val="16"/>
              <w:szCs w:val="20"/>
            </w:rPr>
            <w:cr/>
            <w:t>fax (360)574-3906</w:t>
          </w:r>
          <w:r w:rsidR="008473C2" w:rsidRPr="001707F4">
            <w:rPr>
              <w:rFonts w:ascii="Myriad Pro" w:eastAsia="Times New Roman" w:hAnsi="Myriad Pro"/>
              <w:b/>
              <w:bCs/>
              <w:sz w:val="16"/>
              <w:szCs w:val="20"/>
            </w:rPr>
            <w:cr/>
          </w:r>
          <w:r w:rsidR="008473C2" w:rsidRPr="001707F4">
            <w:rPr>
              <w:rFonts w:ascii="Myriad Pro" w:eastAsia="Times New Roman" w:hAnsi="Myriad Pro"/>
              <w:b/>
              <w:bCs/>
              <w:sz w:val="16"/>
              <w:szCs w:val="20"/>
            </w:rPr>
            <w:br/>
            <w:t>www.integritysafety.com</w:t>
          </w:r>
        </w:p>
      </w:tc>
    </w:tr>
  </w:tbl>
  <w:p w14:paraId="56B9F2AC" w14:textId="77777777" w:rsidR="008473C2" w:rsidRDefault="00847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7276D" w14:textId="77777777" w:rsidR="00A519AF" w:rsidRDefault="00A519AF" w:rsidP="0011679D">
      <w:r>
        <w:separator/>
      </w:r>
    </w:p>
  </w:footnote>
  <w:footnote w:type="continuationSeparator" w:id="0">
    <w:p w14:paraId="27F7EF05" w14:textId="77777777" w:rsidR="00A519AF" w:rsidRDefault="00A519AF" w:rsidP="00116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534"/>
      <w:gridCol w:w="5442"/>
    </w:tblGrid>
    <w:tr w:rsidR="008F21AC" w:rsidRPr="0082648A" w14:paraId="5C787E3F" w14:textId="77777777" w:rsidTr="0057415E">
      <w:trPr>
        <w:trHeight w:val="828"/>
      </w:trPr>
      <w:tc>
        <w:tcPr>
          <w:tcW w:w="9565" w:type="dxa"/>
          <w:vAlign w:val="center"/>
        </w:tcPr>
        <w:p w14:paraId="5042A96E" w14:textId="04648F8B" w:rsidR="008F21AC" w:rsidRPr="001707F4" w:rsidRDefault="003D2D2D" w:rsidP="0057415E">
          <w:pPr>
            <w:pStyle w:val="Header"/>
            <w:rPr>
              <w:rFonts w:ascii="Myriad Pro" w:eastAsia="Times New Roman" w:hAnsi="Myriad Pro"/>
              <w:b/>
              <w:bCs/>
              <w:sz w:val="16"/>
              <w:szCs w:val="20"/>
            </w:rPr>
          </w:pPr>
          <w:r>
            <w:rPr>
              <w:rFonts w:ascii="Cambria" w:eastAsia="Times New Roman" w:hAnsi="Cambria"/>
              <w:noProof/>
              <w:sz w:val="36"/>
              <w:szCs w:val="36"/>
            </w:rPr>
            <w:drawing>
              <wp:inline distT="0" distB="0" distL="0" distR="0" wp14:anchorId="572A7036" wp14:editId="064AF34D">
                <wp:extent cx="56007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0" cy="685800"/>
                        </a:xfrm>
                        <a:prstGeom prst="rect">
                          <a:avLst/>
                        </a:prstGeom>
                        <a:noFill/>
                        <a:ln>
                          <a:noFill/>
                        </a:ln>
                      </pic:spPr>
                    </pic:pic>
                  </a:graphicData>
                </a:graphic>
              </wp:inline>
            </w:drawing>
          </w:r>
        </w:p>
      </w:tc>
      <w:tc>
        <w:tcPr>
          <w:tcW w:w="5641" w:type="dxa"/>
        </w:tcPr>
        <w:p w14:paraId="286AB69B" w14:textId="77777777" w:rsidR="008F21AC" w:rsidRPr="008F21AC" w:rsidRDefault="008F21AC" w:rsidP="0057415E">
          <w:pPr>
            <w:pStyle w:val="Subtitle"/>
            <w:spacing w:after="0"/>
            <w:rPr>
              <w:rFonts w:ascii="Myriad Pro" w:hAnsi="Myriad Pro"/>
              <w:u w:val="single"/>
            </w:rPr>
          </w:pPr>
          <w:r w:rsidRPr="008F21AC">
            <w:rPr>
              <w:rFonts w:ascii="Myriad Pro" w:hAnsi="Myriad Pro"/>
              <w:u w:val="single"/>
            </w:rPr>
            <w:t>Weekly Safety Meeting</w:t>
          </w:r>
        </w:p>
        <w:p w14:paraId="62461F0B" w14:textId="77777777" w:rsidR="003B32A6" w:rsidRDefault="003B32A6" w:rsidP="008473C2">
          <w:pPr>
            <w:jc w:val="center"/>
            <w:rPr>
              <w:rFonts w:ascii="Myriad Pro" w:eastAsia="Times New Roman" w:hAnsi="Myriad Pro"/>
              <w:bCs/>
              <w:spacing w:val="30"/>
              <w:sz w:val="24"/>
              <w:szCs w:val="32"/>
            </w:rPr>
          </w:pPr>
          <w:r>
            <w:rPr>
              <w:rFonts w:ascii="Myriad Pro" w:eastAsia="Times New Roman" w:hAnsi="Myriad Pro"/>
              <w:bCs/>
              <w:spacing w:val="30"/>
              <w:sz w:val="24"/>
              <w:szCs w:val="32"/>
            </w:rPr>
            <w:t>Washington State Wildfire</w:t>
          </w:r>
        </w:p>
        <w:p w14:paraId="20EC2364" w14:textId="355D95BC" w:rsidR="008473C2" w:rsidRPr="008473C2" w:rsidRDefault="003B32A6" w:rsidP="008473C2">
          <w:pPr>
            <w:jc w:val="center"/>
            <w:rPr>
              <w:rFonts w:ascii="Myriad Pro" w:eastAsia="Times New Roman" w:hAnsi="Myriad Pro"/>
              <w:bCs/>
              <w:spacing w:val="30"/>
              <w:sz w:val="24"/>
              <w:szCs w:val="32"/>
            </w:rPr>
          </w:pPr>
          <w:r>
            <w:rPr>
              <w:rFonts w:ascii="Myriad Pro" w:eastAsia="Times New Roman" w:hAnsi="Myriad Pro"/>
              <w:bCs/>
              <w:spacing w:val="30"/>
              <w:sz w:val="24"/>
              <w:szCs w:val="32"/>
            </w:rPr>
            <w:t>Smoke Training</w:t>
          </w:r>
        </w:p>
        <w:p w14:paraId="1E1666F5" w14:textId="77777777" w:rsidR="008F21AC" w:rsidRPr="001707F4" w:rsidRDefault="008F21AC" w:rsidP="00720F9B">
          <w:pPr>
            <w:spacing w:before="120"/>
            <w:rPr>
              <w:rFonts w:ascii="Myriad Pro" w:eastAsia="Times New Roman" w:hAnsi="Myriad Pro"/>
              <w:b/>
              <w:bCs/>
              <w:sz w:val="16"/>
              <w:szCs w:val="20"/>
            </w:rPr>
          </w:pPr>
          <w:r w:rsidRPr="00B1531B">
            <w:rPr>
              <w:rFonts w:ascii="Myriad Pro" w:hAnsi="Myriad Pro"/>
            </w:rPr>
            <w:t xml:space="preserve">Date: _____________ </w:t>
          </w:r>
          <w:r>
            <w:rPr>
              <w:rFonts w:ascii="Myriad Pro" w:hAnsi="Myriad Pro"/>
            </w:rPr>
            <w:t xml:space="preserve">  </w:t>
          </w:r>
          <w:r w:rsidRPr="00B1531B">
            <w:rPr>
              <w:rFonts w:ascii="Myriad Pro" w:hAnsi="Myriad Pro"/>
            </w:rPr>
            <w:t>Jobsite: ____</w:t>
          </w:r>
          <w:r>
            <w:rPr>
              <w:rFonts w:ascii="Myriad Pro" w:hAnsi="Myriad Pro"/>
            </w:rPr>
            <w:t>______</w:t>
          </w:r>
          <w:r w:rsidRPr="00B1531B">
            <w:rPr>
              <w:rFonts w:ascii="Myriad Pro" w:hAnsi="Myriad Pro"/>
            </w:rPr>
            <w:t>_____________</w:t>
          </w:r>
        </w:p>
      </w:tc>
    </w:tr>
  </w:tbl>
  <w:p w14:paraId="15902E66" w14:textId="77777777" w:rsidR="008F21AC" w:rsidRDefault="008F21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964F6"/>
    <w:multiLevelType w:val="hybridMultilevel"/>
    <w:tmpl w:val="144E594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0B920EFE"/>
    <w:multiLevelType w:val="hybridMultilevel"/>
    <w:tmpl w:val="8DC687B0"/>
    <w:lvl w:ilvl="0" w:tplc="8610BEBC">
      <w:numFmt w:val="bullet"/>
      <w:lvlText w:val="•"/>
      <w:lvlJc w:val="left"/>
      <w:pPr>
        <w:ind w:left="717" w:hanging="732"/>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62B4E"/>
    <w:multiLevelType w:val="hybridMultilevel"/>
    <w:tmpl w:val="0D548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A76B0"/>
    <w:multiLevelType w:val="hybridMultilevel"/>
    <w:tmpl w:val="7B086092"/>
    <w:lvl w:ilvl="0" w:tplc="B768AABE">
      <w:numFmt w:val="bullet"/>
      <w:lvlText w:val="•"/>
      <w:lvlJc w:val="left"/>
      <w:pPr>
        <w:ind w:left="648" w:hanging="360"/>
      </w:pPr>
      <w:rPr>
        <w:rFonts w:ascii="Times New Roman" w:eastAsia="Calibri"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2323216E"/>
    <w:multiLevelType w:val="hybridMultilevel"/>
    <w:tmpl w:val="559E06F2"/>
    <w:lvl w:ilvl="0" w:tplc="B768AABE">
      <w:numFmt w:val="bullet"/>
      <w:lvlText w:val="•"/>
      <w:lvlJc w:val="left"/>
      <w:pPr>
        <w:ind w:left="648"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0537C3"/>
    <w:multiLevelType w:val="hybridMultilevel"/>
    <w:tmpl w:val="F14EDF20"/>
    <w:lvl w:ilvl="0" w:tplc="8610BEBC">
      <w:numFmt w:val="bullet"/>
      <w:lvlText w:val="•"/>
      <w:lvlJc w:val="left"/>
      <w:pPr>
        <w:ind w:left="717" w:hanging="732"/>
      </w:pPr>
      <w:rPr>
        <w:rFonts w:ascii="Arial" w:eastAsia="Times New Roman" w:hAnsi="Arial" w:cs="Arial"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6" w15:restartNumberingAfterBreak="0">
    <w:nsid w:val="6ED65CB4"/>
    <w:multiLevelType w:val="hybridMultilevel"/>
    <w:tmpl w:val="7C04422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7CEC3011"/>
    <w:multiLevelType w:val="hybridMultilevel"/>
    <w:tmpl w:val="4F96C0C0"/>
    <w:lvl w:ilvl="0" w:tplc="8610BEBC">
      <w:numFmt w:val="bullet"/>
      <w:lvlText w:val="•"/>
      <w:lvlJc w:val="left"/>
      <w:pPr>
        <w:ind w:left="717" w:hanging="732"/>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9583815">
    <w:abstractNumId w:val="6"/>
  </w:num>
  <w:num w:numId="2" w16cid:durableId="1341617171">
    <w:abstractNumId w:val="3"/>
  </w:num>
  <w:num w:numId="3" w16cid:durableId="1213348074">
    <w:abstractNumId w:val="4"/>
  </w:num>
  <w:num w:numId="4" w16cid:durableId="1625773574">
    <w:abstractNumId w:val="2"/>
  </w:num>
  <w:num w:numId="5" w16cid:durableId="1694067084">
    <w:abstractNumId w:val="0"/>
  </w:num>
  <w:num w:numId="6" w16cid:durableId="1763990828">
    <w:abstractNumId w:val="5"/>
  </w:num>
  <w:num w:numId="7" w16cid:durableId="1377972752">
    <w:abstractNumId w:val="7"/>
  </w:num>
  <w:num w:numId="8" w16cid:durableId="1231891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1">
      <o:colormru v:ext="edit" colors="#e5e00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79D"/>
    <w:rsid w:val="000A54A4"/>
    <w:rsid w:val="000E0FEF"/>
    <w:rsid w:val="000E2653"/>
    <w:rsid w:val="0011679D"/>
    <w:rsid w:val="001170FB"/>
    <w:rsid w:val="001440DF"/>
    <w:rsid w:val="001660B9"/>
    <w:rsid w:val="001707F4"/>
    <w:rsid w:val="00186A61"/>
    <w:rsid w:val="001F4507"/>
    <w:rsid w:val="00205712"/>
    <w:rsid w:val="002F739A"/>
    <w:rsid w:val="0036122D"/>
    <w:rsid w:val="00371A81"/>
    <w:rsid w:val="003B32A6"/>
    <w:rsid w:val="003C60CA"/>
    <w:rsid w:val="003D2D2D"/>
    <w:rsid w:val="00517A36"/>
    <w:rsid w:val="00551A24"/>
    <w:rsid w:val="005730A8"/>
    <w:rsid w:val="0057415E"/>
    <w:rsid w:val="005976A3"/>
    <w:rsid w:val="005B479A"/>
    <w:rsid w:val="00630524"/>
    <w:rsid w:val="0065269B"/>
    <w:rsid w:val="006C4B55"/>
    <w:rsid w:val="006F6B96"/>
    <w:rsid w:val="00720F9B"/>
    <w:rsid w:val="00761F2A"/>
    <w:rsid w:val="007A2603"/>
    <w:rsid w:val="0082648A"/>
    <w:rsid w:val="008473C2"/>
    <w:rsid w:val="008F21AC"/>
    <w:rsid w:val="009F7457"/>
    <w:rsid w:val="00A519AF"/>
    <w:rsid w:val="00A81544"/>
    <w:rsid w:val="00B1531B"/>
    <w:rsid w:val="00B44284"/>
    <w:rsid w:val="00B571BD"/>
    <w:rsid w:val="00C86B29"/>
    <w:rsid w:val="00C93496"/>
    <w:rsid w:val="00CC3C86"/>
    <w:rsid w:val="00DB42CF"/>
    <w:rsid w:val="00E81E2A"/>
    <w:rsid w:val="00EC74C5"/>
    <w:rsid w:val="00F27385"/>
    <w:rsid w:val="00F46F04"/>
    <w:rsid w:val="00F85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colormru v:ext="edit" colors="#e5e002"/>
    </o:shapedefaults>
    <o:shapelayout v:ext="edit">
      <o:idmap v:ext="edit" data="2"/>
    </o:shapelayout>
  </w:shapeDefaults>
  <w:decimalSymbol w:val="."/>
  <w:listSeparator w:val=","/>
  <w14:docId w14:val="45CD9F43"/>
  <w15:chartTrackingRefBased/>
  <w15:docId w15:val="{4CB8188F-0C86-4082-B4E7-453A810E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507"/>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79D"/>
    <w:pPr>
      <w:tabs>
        <w:tab w:val="center" w:pos="4680"/>
        <w:tab w:val="right" w:pos="9360"/>
      </w:tabs>
    </w:pPr>
  </w:style>
  <w:style w:type="character" w:customStyle="1" w:styleId="HeaderChar">
    <w:name w:val="Header Char"/>
    <w:basedOn w:val="DefaultParagraphFont"/>
    <w:link w:val="Header"/>
    <w:uiPriority w:val="99"/>
    <w:rsid w:val="0011679D"/>
  </w:style>
  <w:style w:type="paragraph" w:styleId="Footer">
    <w:name w:val="footer"/>
    <w:basedOn w:val="Normal"/>
    <w:link w:val="FooterChar"/>
    <w:uiPriority w:val="99"/>
    <w:unhideWhenUsed/>
    <w:rsid w:val="0011679D"/>
    <w:pPr>
      <w:tabs>
        <w:tab w:val="center" w:pos="4680"/>
        <w:tab w:val="right" w:pos="9360"/>
      </w:tabs>
    </w:pPr>
  </w:style>
  <w:style w:type="character" w:customStyle="1" w:styleId="FooterChar">
    <w:name w:val="Footer Char"/>
    <w:basedOn w:val="DefaultParagraphFont"/>
    <w:link w:val="Footer"/>
    <w:uiPriority w:val="99"/>
    <w:rsid w:val="0011679D"/>
  </w:style>
  <w:style w:type="paragraph" w:styleId="BalloonText">
    <w:name w:val="Balloon Text"/>
    <w:basedOn w:val="Normal"/>
    <w:link w:val="BalloonTextChar"/>
    <w:uiPriority w:val="99"/>
    <w:semiHidden/>
    <w:unhideWhenUsed/>
    <w:rsid w:val="0011679D"/>
    <w:rPr>
      <w:rFonts w:ascii="Tahoma" w:hAnsi="Tahoma" w:cs="Tahoma"/>
      <w:sz w:val="16"/>
      <w:szCs w:val="16"/>
    </w:rPr>
  </w:style>
  <w:style w:type="character" w:customStyle="1" w:styleId="BalloonTextChar">
    <w:name w:val="Balloon Text Char"/>
    <w:basedOn w:val="DefaultParagraphFont"/>
    <w:link w:val="BalloonText"/>
    <w:uiPriority w:val="99"/>
    <w:semiHidden/>
    <w:rsid w:val="0011679D"/>
    <w:rPr>
      <w:rFonts w:ascii="Tahoma" w:hAnsi="Tahoma" w:cs="Tahoma"/>
      <w:sz w:val="16"/>
      <w:szCs w:val="16"/>
    </w:rPr>
  </w:style>
  <w:style w:type="paragraph" w:styleId="Subtitle">
    <w:name w:val="Subtitle"/>
    <w:basedOn w:val="Title"/>
    <w:next w:val="BodyText"/>
    <w:link w:val="SubtitleChar"/>
    <w:qFormat/>
    <w:rsid w:val="005B479A"/>
    <w:pPr>
      <w:keepNext/>
      <w:spacing w:before="0" w:after="240"/>
      <w:outlineLvl w:val="9"/>
    </w:pPr>
    <w:rPr>
      <w:rFonts w:ascii="Arial" w:hAnsi="Arial"/>
      <w:b w:val="0"/>
      <w:bCs w:val="0"/>
      <w:i/>
      <w:sz w:val="28"/>
      <w:szCs w:val="20"/>
    </w:rPr>
  </w:style>
  <w:style w:type="character" w:customStyle="1" w:styleId="SubtitleChar">
    <w:name w:val="Subtitle Char"/>
    <w:basedOn w:val="DefaultParagraphFont"/>
    <w:link w:val="Subtitle"/>
    <w:rsid w:val="005B479A"/>
    <w:rPr>
      <w:rFonts w:ascii="Arial" w:eastAsia="Times New Roman" w:hAnsi="Arial"/>
      <w:i/>
      <w:kern w:val="28"/>
      <w:sz w:val="28"/>
    </w:rPr>
  </w:style>
  <w:style w:type="paragraph" w:customStyle="1" w:styleId="ReturnAddress2">
    <w:name w:val="Return Address2"/>
    <w:rsid w:val="005B479A"/>
    <w:pPr>
      <w:spacing w:line="240" w:lineRule="atLeast"/>
      <w:jc w:val="center"/>
    </w:pPr>
    <w:rPr>
      <w:rFonts w:ascii="Garamond" w:eastAsia="Times New Roman" w:hAnsi="Garamond"/>
      <w:spacing w:val="30"/>
      <w:sz w:val="15"/>
      <w:szCs w:val="15"/>
    </w:rPr>
  </w:style>
  <w:style w:type="paragraph" w:styleId="Title">
    <w:name w:val="Title"/>
    <w:basedOn w:val="Normal"/>
    <w:next w:val="Normal"/>
    <w:link w:val="TitleChar"/>
    <w:uiPriority w:val="10"/>
    <w:qFormat/>
    <w:rsid w:val="005B479A"/>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5B479A"/>
    <w:rPr>
      <w:rFonts w:ascii="Cambria" w:eastAsia="Times New Roman" w:hAnsi="Cambria" w:cs="Times New Roman"/>
      <w:b/>
      <w:bCs/>
      <w:kern w:val="28"/>
      <w:sz w:val="32"/>
      <w:szCs w:val="32"/>
    </w:rPr>
  </w:style>
  <w:style w:type="paragraph" w:styleId="BodyText">
    <w:name w:val="Body Text"/>
    <w:basedOn w:val="Normal"/>
    <w:link w:val="BodyTextChar"/>
    <w:uiPriority w:val="99"/>
    <w:semiHidden/>
    <w:unhideWhenUsed/>
    <w:rsid w:val="005B479A"/>
    <w:pPr>
      <w:spacing w:after="120"/>
    </w:pPr>
  </w:style>
  <w:style w:type="character" w:customStyle="1" w:styleId="BodyTextChar">
    <w:name w:val="Body Text Char"/>
    <w:basedOn w:val="DefaultParagraphFont"/>
    <w:link w:val="BodyText"/>
    <w:uiPriority w:val="99"/>
    <w:semiHidden/>
    <w:rsid w:val="005B479A"/>
    <w:rPr>
      <w:sz w:val="22"/>
      <w:szCs w:val="22"/>
    </w:rPr>
  </w:style>
  <w:style w:type="table" w:styleId="TableGrid">
    <w:name w:val="Table Grid"/>
    <w:basedOn w:val="TableNormal"/>
    <w:uiPriority w:val="59"/>
    <w:rsid w:val="001170F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C74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Howard</dc:creator>
  <cp:keywords/>
  <dc:description/>
  <cp:lastModifiedBy>Vaughn Pugh</cp:lastModifiedBy>
  <cp:revision>8</cp:revision>
  <cp:lastPrinted>2023-08-23T20:16:00Z</cp:lastPrinted>
  <dcterms:created xsi:type="dcterms:W3CDTF">2025-04-29T17:32:00Z</dcterms:created>
  <dcterms:modified xsi:type="dcterms:W3CDTF">2025-04-29T17:42:00Z</dcterms:modified>
</cp:coreProperties>
</file>